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52" w:rsidRDefault="00161452" w:rsidP="00351718">
      <w:pPr>
        <w:jc w:val="center"/>
        <w:rPr>
          <w:b/>
          <w:sz w:val="32"/>
        </w:rPr>
      </w:pPr>
      <w:r>
        <w:t xml:space="preserve">Socials Studies 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Ms. Carey </w:t>
      </w:r>
      <w:r w:rsidRPr="00161452">
        <w:rPr>
          <w:sz w:val="24"/>
        </w:rPr>
        <w:t>Aftermath of the 1837 Rebellions in Upper &amp; Lower Canada</w:t>
      </w:r>
      <w:r w:rsidRPr="00161452">
        <w:rPr>
          <w:sz w:val="24"/>
        </w:rPr>
        <w:br/>
      </w:r>
      <w:r w:rsidRPr="00351718">
        <w:rPr>
          <w:rFonts w:ascii="Ink Free" w:hAnsi="Ink Free"/>
          <w:b/>
          <w:sz w:val="36"/>
        </w:rPr>
        <w:t>LORD DURHAMS’S REPORT</w:t>
      </w:r>
    </w:p>
    <w:p w:rsidR="00161452" w:rsidRPr="00161452" w:rsidRDefault="00161452" w:rsidP="00161452">
      <w:pPr>
        <w:jc w:val="center"/>
      </w:pPr>
    </w:p>
    <w:p w:rsidR="00161452" w:rsidRDefault="00351718">
      <w:r>
        <w:rPr>
          <w:noProof/>
        </w:rPr>
        <w:drawing>
          <wp:anchor distT="0" distB="0" distL="114300" distR="114300" simplePos="0" relativeHeight="251658240" behindDoc="1" locked="0" layoutInCell="1" allowOverlap="1" wp14:anchorId="565E8D1C">
            <wp:simplePos x="0" y="0"/>
            <wp:positionH relativeFrom="column">
              <wp:posOffset>4929505</wp:posOffset>
            </wp:positionH>
            <wp:positionV relativeFrom="paragraph">
              <wp:posOffset>1543685</wp:posOffset>
            </wp:positionV>
            <wp:extent cx="1223300" cy="1085850"/>
            <wp:effectExtent l="0" t="0" r="0" b="0"/>
            <wp:wrapNone/>
            <wp:docPr id="1" name="Picture 1" descr="Image result for lord dur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rd durh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52">
        <w:t>Name: __________________________   Date: ________________________  Block: __________</w:t>
      </w:r>
      <w:r w:rsidR="00161452">
        <w:br/>
      </w:r>
      <w:r w:rsidR="00161452">
        <w:br/>
        <w:t xml:space="preserve">The Rebellion in Lower Canada ended French-Canadian hopes for justice and democracy under the British Empire. The </w:t>
      </w:r>
      <w:r w:rsidR="00161452" w:rsidRPr="00B27332">
        <w:rPr>
          <w:b/>
          <w:u w:val="single"/>
        </w:rPr>
        <w:t>ACT OF UNION</w:t>
      </w:r>
      <w:r w:rsidR="00161452">
        <w:t xml:space="preserve"> which followed in 1840, joined the colony with English-speaking Upper Canada. Radical ideas were purged, and English became the language of government. While union may have resulted in a larger, stronger colony headed in the direction of a more responsible government, it also brought a sense of loss to m</w:t>
      </w:r>
      <w:bookmarkStart w:id="0" w:name="_GoBack"/>
      <w:bookmarkEnd w:id="0"/>
      <w:r w:rsidR="00161452">
        <w:t>any of the residents of Lower Canada. Feelings of loss and betrayal meant that political strife in the Canadas was not at and end…</w:t>
      </w:r>
      <w:r w:rsidR="00C034FE">
        <w:t xml:space="preserve"> </w:t>
      </w:r>
      <w:r w:rsidR="00C034FE" w:rsidRPr="00C034FE">
        <w:rPr>
          <w:b/>
        </w:rPr>
        <w:t>(p.78-80)</w:t>
      </w:r>
    </w:p>
    <w:p w:rsidR="00161452" w:rsidRDefault="00161452"/>
    <w:p w:rsidR="00161452" w:rsidRDefault="00161452" w:rsidP="00161452">
      <w:pPr>
        <w:pStyle w:val="ListParagraph"/>
        <w:numPr>
          <w:ilvl w:val="0"/>
          <w:numId w:val="1"/>
        </w:numPr>
      </w:pPr>
      <w:r>
        <w:t xml:space="preserve">Who was </w:t>
      </w:r>
      <w:r w:rsidRPr="00C034FE">
        <w:rPr>
          <w:b/>
        </w:rPr>
        <w:t>Lord Durham</w:t>
      </w:r>
      <w:r>
        <w:t xml:space="preserve"> and how did he make his fortune? </w:t>
      </w:r>
    </w:p>
    <w:p w:rsidR="00161452" w:rsidRDefault="00161452" w:rsidP="00161452">
      <w:pPr>
        <w:ind w:left="360"/>
      </w:pPr>
    </w:p>
    <w:p w:rsidR="00161452" w:rsidRDefault="00161452" w:rsidP="00161452">
      <w:pPr>
        <w:ind w:left="360"/>
      </w:pPr>
    </w:p>
    <w:p w:rsidR="00161452" w:rsidRDefault="00161452" w:rsidP="00161452">
      <w:pPr>
        <w:pStyle w:val="ListParagraph"/>
        <w:numPr>
          <w:ilvl w:val="0"/>
          <w:numId w:val="1"/>
        </w:numPr>
      </w:pPr>
      <w:r>
        <w:t xml:space="preserve">When Durham arrived in 1838, </w:t>
      </w:r>
      <w:r w:rsidR="00A631CA">
        <w:t xml:space="preserve">who did English and French Canada view him? </w:t>
      </w:r>
    </w:p>
    <w:p w:rsidR="00A631CA" w:rsidRDefault="00A631CA" w:rsidP="00A631CA">
      <w:pPr>
        <w:ind w:left="360"/>
      </w:pPr>
    </w:p>
    <w:p w:rsidR="00A631CA" w:rsidRDefault="00A631CA" w:rsidP="00A631CA">
      <w:pPr>
        <w:ind w:left="360"/>
      </w:pPr>
    </w:p>
    <w:p w:rsidR="00A631CA" w:rsidRDefault="00A631CA" w:rsidP="00A631CA">
      <w:pPr>
        <w:ind w:left="360"/>
      </w:pPr>
    </w:p>
    <w:p w:rsidR="00A631CA" w:rsidRDefault="00A631CA" w:rsidP="00A631CA">
      <w:pPr>
        <w:pStyle w:val="ListParagraph"/>
        <w:numPr>
          <w:ilvl w:val="0"/>
          <w:numId w:val="1"/>
        </w:numPr>
      </w:pPr>
      <w:r>
        <w:t>Without the Councils and Assembly, Durham was known as what? ______________________</w:t>
      </w:r>
    </w:p>
    <w:p w:rsidR="00431154" w:rsidRDefault="00431154" w:rsidP="00431154">
      <w:pPr>
        <w:ind w:left="360"/>
      </w:pPr>
    </w:p>
    <w:p w:rsidR="00431154" w:rsidRDefault="00351718" w:rsidP="0043115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A0D397">
            <wp:simplePos x="0" y="0"/>
            <wp:positionH relativeFrom="column">
              <wp:posOffset>5067300</wp:posOffset>
            </wp:positionH>
            <wp:positionV relativeFrom="paragraph">
              <wp:posOffset>161925</wp:posOffset>
            </wp:positionV>
            <wp:extent cx="1209675" cy="1142244"/>
            <wp:effectExtent l="0" t="0" r="0" b="1270"/>
            <wp:wrapNone/>
            <wp:docPr id="2" name="Picture 2" descr="Image result for durham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rham re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 t="4135" r="5897" b="40802"/>
                    <a:stretch/>
                  </pic:blipFill>
                  <pic:spPr bwMode="auto">
                    <a:xfrm>
                      <a:off x="0" y="0"/>
                      <a:ext cx="1209675" cy="11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54">
        <w:t xml:space="preserve">What is the </w:t>
      </w:r>
      <w:r w:rsidR="00431154" w:rsidRPr="00C034FE">
        <w:rPr>
          <w:b/>
        </w:rPr>
        <w:t>Durham Report</w:t>
      </w:r>
      <w:r w:rsidR="00431154">
        <w:t xml:space="preserve">? What did Lord Durham suggest to England as his recommendation? </w:t>
      </w:r>
    </w:p>
    <w:p w:rsidR="00431154" w:rsidRDefault="00431154" w:rsidP="00431154">
      <w:pPr>
        <w:pStyle w:val="ListParagraph"/>
      </w:pPr>
    </w:p>
    <w:p w:rsidR="00431154" w:rsidRDefault="00431154" w:rsidP="00431154">
      <w:pPr>
        <w:pStyle w:val="ListParagraph"/>
      </w:pPr>
    </w:p>
    <w:p w:rsidR="00431154" w:rsidRDefault="00431154" w:rsidP="00431154">
      <w:pPr>
        <w:pStyle w:val="ListParagraph"/>
      </w:pPr>
    </w:p>
    <w:p w:rsidR="00431154" w:rsidRDefault="00431154" w:rsidP="00431154">
      <w:pPr>
        <w:pStyle w:val="ListParagraph"/>
      </w:pPr>
    </w:p>
    <w:p w:rsidR="00431154" w:rsidRDefault="00431154" w:rsidP="00431154">
      <w:pPr>
        <w:pStyle w:val="ListParagraph"/>
      </w:pPr>
    </w:p>
    <w:p w:rsidR="00431154" w:rsidRDefault="00431154" w:rsidP="00431154">
      <w:pPr>
        <w:pStyle w:val="ListParagraph"/>
      </w:pPr>
    </w:p>
    <w:p w:rsidR="00431154" w:rsidRDefault="00431154" w:rsidP="00431154">
      <w:pPr>
        <w:pStyle w:val="ListParagraph"/>
      </w:pPr>
    </w:p>
    <w:p w:rsidR="00431154" w:rsidRDefault="00431154" w:rsidP="00431154">
      <w:pPr>
        <w:pStyle w:val="ListParagraph"/>
        <w:numPr>
          <w:ilvl w:val="0"/>
          <w:numId w:val="1"/>
        </w:numPr>
      </w:pPr>
      <w:r>
        <w:t xml:space="preserve">Do you think his recommendations were the right thing to do? Yes or No? Explain. </w:t>
      </w:r>
    </w:p>
    <w:p w:rsidR="00431154" w:rsidRDefault="00431154" w:rsidP="00C034FE"/>
    <w:p w:rsidR="00351718" w:rsidRDefault="00351718" w:rsidP="00C034FE"/>
    <w:p w:rsidR="00901E76" w:rsidRDefault="00901E76" w:rsidP="00351718">
      <w:pPr>
        <w:pStyle w:val="ListParagraph"/>
        <w:numPr>
          <w:ilvl w:val="0"/>
          <w:numId w:val="1"/>
        </w:numPr>
      </w:pPr>
      <w:r>
        <w:t>What did Lord Durham conclude was the ‘</w:t>
      </w:r>
      <w:r w:rsidRPr="00C034FE">
        <w:rPr>
          <w:i/>
        </w:rPr>
        <w:t>real problem’</w:t>
      </w:r>
      <w:r>
        <w:t xml:space="preserve"> that he didn’t mention in his report? </w:t>
      </w:r>
    </w:p>
    <w:p w:rsidR="00301AC2" w:rsidRDefault="00301AC2" w:rsidP="00C034FE">
      <w:pPr>
        <w:pStyle w:val="ListParagraph"/>
        <w:numPr>
          <w:ilvl w:val="0"/>
          <w:numId w:val="1"/>
        </w:numPr>
      </w:pPr>
      <w:r>
        <w:lastRenderedPageBreak/>
        <w:t xml:space="preserve">Durham had correctly reasoned </w:t>
      </w:r>
      <w:r w:rsidR="00C034FE">
        <w:t>what?</w:t>
      </w:r>
      <w:r>
        <w:t xml:space="preserve"> That… 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34FE" w:rsidRDefault="00C034FE" w:rsidP="00C034FE">
      <w:pPr>
        <w:pStyle w:val="ListParagraph"/>
      </w:pPr>
    </w:p>
    <w:p w:rsidR="00301AC2" w:rsidRDefault="00301AC2" w:rsidP="00301AC2">
      <w:pPr>
        <w:pStyle w:val="ListParagraph"/>
        <w:numPr>
          <w:ilvl w:val="0"/>
          <w:numId w:val="1"/>
        </w:numPr>
      </w:pPr>
      <w:r>
        <w:t xml:space="preserve">Durham proposed changes to the structure of what? Explain and identify the consequences of this change based on the existing structure in both Upper and Lower Canada. </w:t>
      </w:r>
    </w:p>
    <w:p w:rsidR="00301AC2" w:rsidRDefault="00301AC2" w:rsidP="00301AC2"/>
    <w:p w:rsidR="00301AC2" w:rsidRDefault="00301AC2" w:rsidP="00301AC2"/>
    <w:p w:rsidR="00301AC2" w:rsidRDefault="00301AC2" w:rsidP="00301AC2"/>
    <w:p w:rsidR="00301AC2" w:rsidRDefault="00301AC2" w:rsidP="00301AC2">
      <w:pPr>
        <w:pStyle w:val="ListParagraph"/>
        <w:numPr>
          <w:ilvl w:val="0"/>
          <w:numId w:val="1"/>
        </w:numPr>
      </w:pPr>
      <w:r>
        <w:t xml:space="preserve">Explain what the </w:t>
      </w:r>
      <w:r w:rsidRPr="00C034FE">
        <w:rPr>
          <w:b/>
        </w:rPr>
        <w:t>ACT OF UNION</w:t>
      </w:r>
      <w:r>
        <w:t xml:space="preserve"> was and what did it do? Explain. </w:t>
      </w:r>
    </w:p>
    <w:p w:rsidR="00301AC2" w:rsidRDefault="00301AC2" w:rsidP="00301AC2">
      <w:pPr>
        <w:ind w:left="360"/>
      </w:pPr>
    </w:p>
    <w:p w:rsidR="00C034FE" w:rsidRDefault="00C034FE" w:rsidP="00301AC2">
      <w:pPr>
        <w:ind w:left="360"/>
      </w:pPr>
    </w:p>
    <w:p w:rsidR="00301AC2" w:rsidRDefault="00301AC2" w:rsidP="00301AC2">
      <w:pPr>
        <w:ind w:left="360"/>
      </w:pPr>
    </w:p>
    <w:p w:rsidR="00301AC2" w:rsidRDefault="00301AC2" w:rsidP="00301AC2">
      <w:pPr>
        <w:pStyle w:val="ListParagraph"/>
        <w:numPr>
          <w:ilvl w:val="0"/>
          <w:numId w:val="1"/>
        </w:numPr>
      </w:pPr>
      <w:r>
        <w:t>Examine p.80 “</w:t>
      </w:r>
      <w:r w:rsidRPr="00C034FE">
        <w:rPr>
          <w:i/>
        </w:rPr>
        <w:t>Get to the Source: Lord Sydenham Proclaims Act of Union</w:t>
      </w:r>
      <w:r>
        <w:t xml:space="preserve">”. Would anything in his speech make you doubt his words? Explain. </w:t>
      </w:r>
    </w:p>
    <w:p w:rsidR="00301AC2" w:rsidRDefault="00301AC2" w:rsidP="00301AC2">
      <w:pPr>
        <w:ind w:left="360"/>
      </w:pPr>
    </w:p>
    <w:p w:rsidR="00301AC2" w:rsidRDefault="00301AC2" w:rsidP="00301AC2">
      <w:pPr>
        <w:ind w:left="360"/>
      </w:pPr>
    </w:p>
    <w:p w:rsidR="00351718" w:rsidRDefault="00351718" w:rsidP="00301AC2">
      <w:pPr>
        <w:ind w:left="360"/>
      </w:pPr>
    </w:p>
    <w:p w:rsidR="00351718" w:rsidRDefault="00351718" w:rsidP="00301AC2">
      <w:pPr>
        <w:ind w:left="360"/>
      </w:pPr>
    </w:p>
    <w:p w:rsidR="00351718" w:rsidRDefault="00351718" w:rsidP="00301AC2">
      <w:pPr>
        <w:ind w:left="360"/>
      </w:pPr>
    </w:p>
    <w:p w:rsidR="00301AC2" w:rsidRDefault="00301AC2" w:rsidP="00301AC2">
      <w:pPr>
        <w:pStyle w:val="ListParagraph"/>
        <w:numPr>
          <w:ilvl w:val="0"/>
          <w:numId w:val="1"/>
        </w:numPr>
      </w:pPr>
      <w:r>
        <w:t xml:space="preserve">Explain why Lord Durham’s </w:t>
      </w:r>
      <w:r w:rsidRPr="00C034FE">
        <w:rPr>
          <w:u w:val="single"/>
        </w:rPr>
        <w:t>words on p.78</w:t>
      </w:r>
      <w:r>
        <w:t xml:space="preserve"> would have been difficult for French Canadians to see Durham in a positive light. </w:t>
      </w:r>
    </w:p>
    <w:p w:rsidR="00C034FE" w:rsidRDefault="00C034FE" w:rsidP="00C034FE"/>
    <w:p w:rsidR="00351718" w:rsidRDefault="00351718" w:rsidP="00C034FE"/>
    <w:p w:rsidR="00351718" w:rsidRDefault="00351718" w:rsidP="00C034FE"/>
    <w:p w:rsidR="00351718" w:rsidRDefault="00351718" w:rsidP="00C034FE"/>
    <w:p w:rsidR="00C034FE" w:rsidRDefault="00C034FE" w:rsidP="00C034FE"/>
    <w:p w:rsidR="00301AC2" w:rsidRDefault="00301AC2" w:rsidP="00301AC2">
      <w:pPr>
        <w:pStyle w:val="ListParagraph"/>
        <w:numPr>
          <w:ilvl w:val="0"/>
          <w:numId w:val="1"/>
        </w:numPr>
      </w:pPr>
      <w:r>
        <w:t xml:space="preserve">Explain why you think Indigenous peoples tended to avoid involvement with the Rebellions of 1837. </w:t>
      </w:r>
    </w:p>
    <w:p w:rsidR="00301AC2" w:rsidRDefault="00351718" w:rsidP="00301AC2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66F88D">
            <wp:simplePos x="0" y="0"/>
            <wp:positionH relativeFrom="column">
              <wp:posOffset>5019675</wp:posOffset>
            </wp:positionH>
            <wp:positionV relativeFrom="paragraph">
              <wp:posOffset>270510</wp:posOffset>
            </wp:positionV>
            <wp:extent cx="1276350" cy="952500"/>
            <wp:effectExtent l="0" t="0" r="0" b="0"/>
            <wp:wrapNone/>
            <wp:docPr id="3" name="Picture 3" descr="Image result for upper and lower cand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pper and lower candad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E83"/>
    <w:multiLevelType w:val="hybridMultilevel"/>
    <w:tmpl w:val="553AE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52"/>
    <w:rsid w:val="000F302F"/>
    <w:rsid w:val="00161452"/>
    <w:rsid w:val="00301AC2"/>
    <w:rsid w:val="003135FD"/>
    <w:rsid w:val="00351718"/>
    <w:rsid w:val="003C631B"/>
    <w:rsid w:val="00431154"/>
    <w:rsid w:val="00901E76"/>
    <w:rsid w:val="00A631CA"/>
    <w:rsid w:val="00B27332"/>
    <w:rsid w:val="00C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6AC1B-C6DD-41A8-A3BA-19BC7DF4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6</cp:revision>
  <cp:lastPrinted>2020-03-13T18:31:00Z</cp:lastPrinted>
  <dcterms:created xsi:type="dcterms:W3CDTF">2020-03-13T16:58:00Z</dcterms:created>
  <dcterms:modified xsi:type="dcterms:W3CDTF">2020-03-28T16:32:00Z</dcterms:modified>
</cp:coreProperties>
</file>