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9A" w:rsidRDefault="00E97A7C" w:rsidP="00DC1C9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9F8C4E">
            <wp:simplePos x="0" y="0"/>
            <wp:positionH relativeFrom="margin">
              <wp:posOffset>2447925</wp:posOffset>
            </wp:positionH>
            <wp:positionV relativeFrom="paragraph">
              <wp:posOffset>634365</wp:posOffset>
            </wp:positionV>
            <wp:extent cx="1057275" cy="844126"/>
            <wp:effectExtent l="0" t="0" r="0" b="0"/>
            <wp:wrapNone/>
            <wp:docPr id="11" name="Picture 11" descr="Exploring the disconnect between mental disorders in childhood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ploring the disconnect between mental disorders in childhood a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C9A">
        <w:t xml:space="preserve">AP Psychology 12 </w:t>
      </w:r>
      <w:r w:rsidR="00DC1C9A">
        <w:tab/>
      </w:r>
      <w:r w:rsidR="00DC1C9A">
        <w:tab/>
      </w:r>
      <w:r w:rsidR="00DC1C9A">
        <w:tab/>
      </w:r>
      <w:r w:rsidR="00DC1C9A">
        <w:tab/>
      </w:r>
      <w:r w:rsidR="00DC1C9A">
        <w:tab/>
      </w:r>
      <w:r w:rsidR="00DC1C9A">
        <w:tab/>
      </w:r>
      <w:r w:rsidR="00DC1C9A">
        <w:tab/>
      </w:r>
      <w:r w:rsidR="00DC1C9A">
        <w:tab/>
      </w:r>
      <w:r w:rsidR="00DC1C9A">
        <w:tab/>
        <w:t xml:space="preserve">           Ms. Carey </w:t>
      </w:r>
      <w:r w:rsidR="00DC1C9A">
        <w:br/>
      </w:r>
      <w:r w:rsidR="00DC1C9A" w:rsidRPr="000F11F3">
        <w:rPr>
          <w:rFonts w:ascii="Ink Free" w:hAnsi="Ink Free"/>
          <w:b/>
          <w:sz w:val="32"/>
        </w:rPr>
        <w:t>Unit 12: Intro to Psychological Disorders Assignment</w:t>
      </w:r>
      <w:r w:rsidR="00DC1C9A" w:rsidRPr="000F11F3">
        <w:rPr>
          <w:b/>
          <w:sz w:val="32"/>
        </w:rPr>
        <w:t xml:space="preserve"> </w:t>
      </w:r>
      <w:r w:rsidR="00DC1C9A" w:rsidRPr="00DC1C9A">
        <w:rPr>
          <w:b/>
        </w:rPr>
        <w:br/>
      </w:r>
      <w:r w:rsidR="00DC1C9A" w:rsidRPr="000F11F3">
        <w:rPr>
          <w:rFonts w:ascii="Ink Free" w:hAnsi="Ink Free"/>
          <w:b/>
          <w:sz w:val="28"/>
        </w:rPr>
        <w:t>(Module 65)</w:t>
      </w:r>
      <w:r w:rsidRPr="00E97A7C">
        <w:rPr>
          <w:rFonts w:ascii="Ink Free" w:hAnsi="Ink Free"/>
          <w:b/>
          <w:noProof/>
          <w:sz w:val="28"/>
        </w:rPr>
        <w:t xml:space="preserve"> </w:t>
      </w:r>
    </w:p>
    <w:p w:rsidR="00DC1C9A" w:rsidRDefault="00DC1C9A" w:rsidP="00DC1C9A">
      <w:r>
        <w:t>Name: ________________________</w:t>
      </w:r>
      <w:r>
        <w:br/>
        <w:t>Date: _________________________</w:t>
      </w:r>
      <w:r>
        <w:br/>
        <w:t>Block: ________________________</w:t>
      </w:r>
    </w:p>
    <w:p w:rsidR="00DC1C9A" w:rsidRDefault="00DC1C9A" w:rsidP="00DC1C9A">
      <w:r>
        <w:t xml:space="preserve">For this assignment you need to read Module 65 (p.666- 676) to answer the following questions. </w:t>
      </w:r>
    </w:p>
    <w:p w:rsidR="00DC1C9A" w:rsidRDefault="00DC1C9A" w:rsidP="00DC1C9A"/>
    <w:p w:rsidR="00DC1C9A" w:rsidRDefault="00DC1C9A" w:rsidP="00DC1C9A">
      <w:pPr>
        <w:pStyle w:val="ListParagraph"/>
        <w:numPr>
          <w:ilvl w:val="0"/>
          <w:numId w:val="1"/>
        </w:numPr>
      </w:pPr>
      <w:r>
        <w:t xml:space="preserve">What is a </w:t>
      </w:r>
      <w:r w:rsidRPr="00DC1C9A">
        <w:rPr>
          <w:b/>
        </w:rPr>
        <w:t>psychological disorder</w:t>
      </w:r>
      <w:r>
        <w:t xml:space="preserve">? Define. </w:t>
      </w:r>
    </w:p>
    <w:p w:rsidR="00DC1C9A" w:rsidRDefault="00DC1C9A" w:rsidP="00DC1C9A">
      <w:pPr>
        <w:ind w:left="360"/>
      </w:pPr>
    </w:p>
    <w:p w:rsidR="00DC1C9A" w:rsidRDefault="00DC1C9A" w:rsidP="00DC1C9A">
      <w:pPr>
        <w:ind w:left="360"/>
      </w:pPr>
    </w:p>
    <w:p w:rsidR="00DC1C9A" w:rsidRDefault="00DC1C9A" w:rsidP="00DC1C9A">
      <w:pPr>
        <w:pStyle w:val="ListParagraph"/>
        <w:numPr>
          <w:ilvl w:val="0"/>
          <w:numId w:val="1"/>
        </w:numPr>
      </w:pPr>
      <w:r>
        <w:t xml:space="preserve">There are </w:t>
      </w:r>
      <w:r w:rsidRPr="00DC1C9A">
        <w:rPr>
          <w:u w:val="single"/>
        </w:rPr>
        <w:t>TWO</w:t>
      </w:r>
      <w:r>
        <w:t xml:space="preserve"> different models or approaches that influence our understanding of psychological disorders. Define each of them and their approach: </w:t>
      </w:r>
      <w:r>
        <w:br/>
      </w:r>
    </w:p>
    <w:p w:rsidR="00DC1C9A" w:rsidRPr="00DC1C9A" w:rsidRDefault="00E97A7C" w:rsidP="00DC1C9A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5C9329">
            <wp:simplePos x="0" y="0"/>
            <wp:positionH relativeFrom="margin">
              <wp:posOffset>-295275</wp:posOffset>
            </wp:positionH>
            <wp:positionV relativeFrom="paragraph">
              <wp:posOffset>238760</wp:posOffset>
            </wp:positionV>
            <wp:extent cx="1164208" cy="1333500"/>
            <wp:effectExtent l="0" t="0" r="0" b="0"/>
            <wp:wrapNone/>
            <wp:docPr id="13" name="Picture 13" descr="caduceus #medical #symbol | Medical symbols, Emergency med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duceus #medical #symbol | Medical symbols, Emergency medica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06" cy="133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C9A" w:rsidRPr="00DC1C9A">
        <w:rPr>
          <w:b/>
          <w:u w:val="single"/>
        </w:rPr>
        <w:t xml:space="preserve">The Medical Model- </w:t>
      </w:r>
    </w:p>
    <w:p w:rsidR="00DC1C9A" w:rsidRDefault="00DC1C9A" w:rsidP="00DC1C9A"/>
    <w:p w:rsidR="00DC1C9A" w:rsidRDefault="00DC1C9A" w:rsidP="00DC1C9A"/>
    <w:p w:rsidR="00DC1C9A" w:rsidRDefault="00DC1C9A" w:rsidP="00DC1C9A"/>
    <w:p w:rsidR="00DC1C9A" w:rsidRDefault="00DC1C9A" w:rsidP="00DC1C9A"/>
    <w:p w:rsidR="00DC1C9A" w:rsidRDefault="00DC1C9A" w:rsidP="00DC1C9A"/>
    <w:p w:rsidR="00DC1C9A" w:rsidRDefault="00DC1C9A" w:rsidP="00DC1C9A"/>
    <w:p w:rsidR="00DC1C9A" w:rsidRPr="00DC1C9A" w:rsidRDefault="00DC1C9A" w:rsidP="00DC1C9A">
      <w:pPr>
        <w:pStyle w:val="ListParagraph"/>
        <w:numPr>
          <w:ilvl w:val="1"/>
          <w:numId w:val="1"/>
        </w:numPr>
        <w:rPr>
          <w:b/>
          <w:u w:val="single"/>
        </w:rPr>
      </w:pPr>
      <w:r w:rsidRPr="00DC1C9A">
        <w:rPr>
          <w:b/>
          <w:u w:val="single"/>
        </w:rPr>
        <w:t xml:space="preserve">The </w:t>
      </w:r>
      <w:proofErr w:type="spellStart"/>
      <w:r w:rsidRPr="00DC1C9A">
        <w:rPr>
          <w:b/>
          <w:u w:val="single"/>
        </w:rPr>
        <w:t>BioPsychoSocial</w:t>
      </w:r>
      <w:proofErr w:type="spellEnd"/>
      <w:r w:rsidRPr="00DC1C9A">
        <w:rPr>
          <w:b/>
          <w:u w:val="single"/>
        </w:rPr>
        <w:t xml:space="preserve"> Model - </w:t>
      </w:r>
    </w:p>
    <w:p w:rsidR="00DC1C9A" w:rsidRDefault="00E97A7C" w:rsidP="00DC1C9A">
      <w:r>
        <w:rPr>
          <w:noProof/>
        </w:rPr>
        <w:drawing>
          <wp:anchor distT="0" distB="0" distL="114300" distR="114300" simplePos="0" relativeHeight="251662336" behindDoc="1" locked="0" layoutInCell="1" allowOverlap="1" wp14:anchorId="0B14961A">
            <wp:simplePos x="0" y="0"/>
            <wp:positionH relativeFrom="page">
              <wp:posOffset>219075</wp:posOffset>
            </wp:positionH>
            <wp:positionV relativeFrom="paragraph">
              <wp:posOffset>199390</wp:posOffset>
            </wp:positionV>
            <wp:extent cx="1962150" cy="1161195"/>
            <wp:effectExtent l="0" t="0" r="0" b="1270"/>
            <wp:wrapNone/>
            <wp:docPr id="14" name="Picture 14" descr="Self-help and the biopsychosocial model | Self-Help Resource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lf-help and the biopsychosocial model | Self-Help Resource Cent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6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C9A" w:rsidRDefault="00DC1C9A" w:rsidP="00DC1C9A"/>
    <w:p w:rsidR="00DC1C9A" w:rsidRDefault="00DC1C9A" w:rsidP="00DC1C9A"/>
    <w:p w:rsidR="00DC1C9A" w:rsidRDefault="00DC1C9A" w:rsidP="00DC1C9A"/>
    <w:p w:rsidR="00DC1C9A" w:rsidRDefault="00DC1C9A" w:rsidP="00DC1C9A">
      <w:bookmarkStart w:id="0" w:name="_GoBack"/>
      <w:bookmarkEnd w:id="0"/>
    </w:p>
    <w:p w:rsidR="00DC1C9A" w:rsidRDefault="00DC1C9A" w:rsidP="00DC1C9A"/>
    <w:p w:rsidR="00DC1C9A" w:rsidRDefault="00DC1C9A" w:rsidP="00DC1C9A"/>
    <w:p w:rsidR="00DC1C9A" w:rsidRDefault="00DC1C9A" w:rsidP="00DC1C9A">
      <w:pPr>
        <w:pStyle w:val="ListParagraph"/>
        <w:numPr>
          <w:ilvl w:val="0"/>
          <w:numId w:val="1"/>
        </w:numPr>
      </w:pPr>
      <w:r>
        <w:t xml:space="preserve">Define </w:t>
      </w:r>
      <w:r w:rsidRPr="00DC1C9A">
        <w:rPr>
          <w:b/>
          <w:u w:val="single"/>
        </w:rPr>
        <w:t>epigenetics:</w:t>
      </w:r>
      <w:r>
        <w:t xml:space="preserve"> </w:t>
      </w:r>
    </w:p>
    <w:p w:rsidR="00DC1C9A" w:rsidRDefault="00DC1C9A" w:rsidP="00DC1C9A">
      <w:pPr>
        <w:ind w:left="360"/>
      </w:pPr>
    </w:p>
    <w:p w:rsidR="00DC1C9A" w:rsidRDefault="00E97A7C" w:rsidP="00DC1C9A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C2A82E7">
            <wp:simplePos x="0" y="0"/>
            <wp:positionH relativeFrom="column">
              <wp:posOffset>4908550</wp:posOffset>
            </wp:positionH>
            <wp:positionV relativeFrom="paragraph">
              <wp:posOffset>-695325</wp:posOffset>
            </wp:positionV>
            <wp:extent cx="1206500" cy="1809750"/>
            <wp:effectExtent l="0" t="0" r="0" b="0"/>
            <wp:wrapNone/>
            <wp:docPr id="12" name="Picture 12" descr="DSM 5 Resource Guide | Psych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M 5 Resource Guide | Psych Centr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C9A">
        <w:t xml:space="preserve">What is the </w:t>
      </w:r>
      <w:r w:rsidR="00DC1C9A" w:rsidRPr="00DC1C9A">
        <w:rPr>
          <w:b/>
          <w:u w:val="single"/>
        </w:rPr>
        <w:t>DSM-5</w:t>
      </w:r>
      <w:r w:rsidR="00DC1C9A">
        <w:t xml:space="preserve"> and what is </w:t>
      </w:r>
      <w:r w:rsidR="00DC1C9A" w:rsidRPr="00DC1C9A">
        <w:rPr>
          <w:u w:val="single"/>
        </w:rPr>
        <w:t>its purpose</w:t>
      </w:r>
      <w:r w:rsidR="00DC1C9A">
        <w:t xml:space="preserve">? What </w:t>
      </w:r>
      <w:r w:rsidR="00DC1C9A" w:rsidRPr="00DC1C9A">
        <w:rPr>
          <w:u w:val="single"/>
        </w:rPr>
        <w:t>does it NOT</w:t>
      </w:r>
      <w:r w:rsidR="00DC1C9A">
        <w:t xml:space="preserve"> do? </w:t>
      </w:r>
    </w:p>
    <w:p w:rsidR="00DC1C9A" w:rsidRDefault="00DC1C9A" w:rsidP="00DC1C9A">
      <w:pPr>
        <w:pStyle w:val="ListParagraph"/>
      </w:pPr>
    </w:p>
    <w:p w:rsidR="00DC1C9A" w:rsidRDefault="00DC1C9A" w:rsidP="00DC1C9A"/>
    <w:p w:rsidR="00DC1C9A" w:rsidRDefault="00DC1C9A" w:rsidP="00DC1C9A"/>
    <w:p w:rsidR="00DC1C9A" w:rsidRDefault="00DC1C9A" w:rsidP="00DC1C9A"/>
    <w:p w:rsidR="00DC1C9A" w:rsidRDefault="00DC1C9A" w:rsidP="00DC1C9A"/>
    <w:p w:rsidR="00DC1C9A" w:rsidRDefault="00DC1C9A" w:rsidP="00DC1C9A"/>
    <w:p w:rsidR="00DC1C9A" w:rsidRDefault="00DC1C9A" w:rsidP="00DC1C9A"/>
    <w:p w:rsidR="00DC1C9A" w:rsidRDefault="00DC1C9A" w:rsidP="00DC1C9A"/>
    <w:p w:rsidR="00DC1C9A" w:rsidRDefault="00DC1C9A" w:rsidP="00DC1C9A">
      <w:pPr>
        <w:pStyle w:val="ListParagraph"/>
        <w:numPr>
          <w:ilvl w:val="0"/>
          <w:numId w:val="1"/>
        </w:numPr>
      </w:pPr>
      <w:r w:rsidRPr="00DC1C9A">
        <w:rPr>
          <w:u w:val="single"/>
        </w:rPr>
        <w:t>Examine the Thinking Critically About ADHD on p.671</w:t>
      </w:r>
      <w:r>
        <w:t>. Why is there controversy over attention-deficit/hyperactivity disorder?</w:t>
      </w:r>
    </w:p>
    <w:p w:rsidR="00DC1C9A" w:rsidRDefault="00DC1C9A" w:rsidP="00DC1C9A">
      <w:pPr>
        <w:ind w:left="360"/>
      </w:pPr>
    </w:p>
    <w:p w:rsidR="00DC1C9A" w:rsidRDefault="00DC1C9A" w:rsidP="000F11F3"/>
    <w:p w:rsidR="00DC1C9A" w:rsidRDefault="00DC1C9A" w:rsidP="00DC1C9A">
      <w:pPr>
        <w:ind w:left="360"/>
      </w:pPr>
    </w:p>
    <w:p w:rsidR="00DC1C9A" w:rsidRDefault="00DC1C9A" w:rsidP="00DC1C9A">
      <w:pPr>
        <w:ind w:left="360"/>
      </w:pPr>
    </w:p>
    <w:p w:rsidR="00DC1C9A" w:rsidRDefault="00DC1C9A" w:rsidP="00DC1C9A">
      <w:pPr>
        <w:pStyle w:val="ListParagraph"/>
        <w:numPr>
          <w:ilvl w:val="0"/>
          <w:numId w:val="1"/>
        </w:numPr>
      </w:pPr>
      <w:r>
        <w:t xml:space="preserve">How do we draw the line between normality (really what is ‘normal’??) and disordered </w:t>
      </w:r>
      <w:proofErr w:type="spellStart"/>
      <w:r>
        <w:t>behaviour</w:t>
      </w:r>
      <w:proofErr w:type="spellEnd"/>
      <w:r>
        <w:t xml:space="preserve">? </w:t>
      </w:r>
    </w:p>
    <w:p w:rsidR="00DC1C9A" w:rsidRDefault="00DC1C9A" w:rsidP="00DC1C9A"/>
    <w:p w:rsidR="000F11F3" w:rsidRDefault="000F11F3" w:rsidP="00DC1C9A"/>
    <w:p w:rsidR="00DC1C9A" w:rsidRDefault="00DC1C9A" w:rsidP="00DC1C9A"/>
    <w:p w:rsidR="00DC1C9A" w:rsidRDefault="00DC1C9A" w:rsidP="00DC1C9A">
      <w:pPr>
        <w:pStyle w:val="ListParagraph"/>
        <w:numPr>
          <w:ilvl w:val="0"/>
          <w:numId w:val="1"/>
        </w:numPr>
      </w:pPr>
      <w:r>
        <w:t xml:space="preserve">Why do some psychologists criticize the use of diagnostic labels? Why do we need to be very cautious when using labels? Explain. </w:t>
      </w:r>
    </w:p>
    <w:p w:rsidR="00DC1C9A" w:rsidRDefault="00DC1C9A" w:rsidP="00DC1C9A">
      <w:pPr>
        <w:ind w:left="360"/>
      </w:pPr>
    </w:p>
    <w:p w:rsidR="000F11F3" w:rsidRDefault="000F11F3" w:rsidP="00DC1C9A">
      <w:pPr>
        <w:ind w:left="360"/>
      </w:pPr>
    </w:p>
    <w:p w:rsidR="000F11F3" w:rsidRDefault="000F11F3" w:rsidP="00DC1C9A">
      <w:pPr>
        <w:ind w:left="360"/>
      </w:pPr>
    </w:p>
    <w:p w:rsidR="000F11F3" w:rsidRDefault="000F11F3" w:rsidP="00DC1C9A">
      <w:pPr>
        <w:ind w:left="360"/>
      </w:pPr>
    </w:p>
    <w:p w:rsidR="000F11F3" w:rsidRDefault="00E97A7C" w:rsidP="00DC1C9A">
      <w:pPr>
        <w:ind w:left="360"/>
      </w:pPr>
      <w:r>
        <w:rPr>
          <w:rFonts w:ascii="Ink Free" w:hAnsi="Ink Free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29E1670">
            <wp:simplePos x="0" y="0"/>
            <wp:positionH relativeFrom="column">
              <wp:posOffset>4933950</wp:posOffset>
            </wp:positionH>
            <wp:positionV relativeFrom="paragraph">
              <wp:posOffset>219075</wp:posOffset>
            </wp:positionV>
            <wp:extent cx="1438275" cy="1438275"/>
            <wp:effectExtent l="0" t="0" r="9525" b="9525"/>
            <wp:wrapNone/>
            <wp:docPr id="10" name="Picture 10" descr="C:\Users\e15160\AppData\Local\Microsoft\Windows\INetCache\Content.MSO\82D1EC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15160\AppData\Local\Microsoft\Windows\INetCache\Content.MSO\82D1EC2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C9A" w:rsidRDefault="00DC1C9A" w:rsidP="00DC1C9A">
      <w:pPr>
        <w:pStyle w:val="ListParagraph"/>
        <w:numPr>
          <w:ilvl w:val="0"/>
          <w:numId w:val="1"/>
        </w:numPr>
      </w:pPr>
      <w:r w:rsidRPr="000F11F3">
        <w:rPr>
          <w:u w:val="single"/>
        </w:rPr>
        <w:t>Try the 4 Multiple Choice questions on p.676.</w:t>
      </w:r>
      <w:r>
        <w:t xml:space="preserve"> The answers are: </w:t>
      </w:r>
    </w:p>
    <w:p w:rsidR="000F11F3" w:rsidRDefault="000F11F3" w:rsidP="00DC1C9A">
      <w:pPr>
        <w:ind w:left="360"/>
        <w:sectPr w:rsidR="000F11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1C9A" w:rsidRDefault="000F11F3" w:rsidP="00DC1C9A">
      <w:pPr>
        <w:ind w:left="360"/>
      </w:pPr>
      <w:r>
        <w:t>1) c</w:t>
      </w:r>
      <w:r>
        <w:br/>
      </w:r>
      <w:r w:rsidR="00DC1C9A">
        <w:t>2) a</w:t>
      </w:r>
      <w:r w:rsidR="00DC1C9A">
        <w:br/>
      </w:r>
      <w:r w:rsidR="00DC1C9A">
        <w:t>3) a</w:t>
      </w:r>
      <w:r w:rsidR="00DC1C9A">
        <w:br/>
        <w:t>4) d</w:t>
      </w:r>
    </w:p>
    <w:sectPr w:rsidR="00DC1C9A" w:rsidSect="000F11F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753C"/>
    <w:multiLevelType w:val="hybridMultilevel"/>
    <w:tmpl w:val="D4DA4BAE"/>
    <w:lvl w:ilvl="0" w:tplc="4F085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B6321C"/>
    <w:multiLevelType w:val="hybridMultilevel"/>
    <w:tmpl w:val="06C0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9A"/>
    <w:rsid w:val="000F11F3"/>
    <w:rsid w:val="00DC1C9A"/>
    <w:rsid w:val="00E9750D"/>
    <w:rsid w:val="00E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FECE"/>
  <w15:chartTrackingRefBased/>
  <w15:docId w15:val="{AF324443-73DA-42EB-998C-D44F95B1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917</Characters>
  <Application>Microsoft Office Word</Application>
  <DocSecurity>0</DocSecurity>
  <Lines>50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Carey</dc:creator>
  <cp:keywords/>
  <dc:description/>
  <cp:lastModifiedBy>Corine Carey</cp:lastModifiedBy>
  <cp:revision>2</cp:revision>
  <dcterms:created xsi:type="dcterms:W3CDTF">2020-05-25T20:52:00Z</dcterms:created>
  <dcterms:modified xsi:type="dcterms:W3CDTF">2020-05-25T21:08:00Z</dcterms:modified>
</cp:coreProperties>
</file>